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6CB" w:rsidRPr="00410FA5" w:rsidRDefault="001F36CB">
      <w:pPr>
        <w:pageBreakBefore/>
        <w:spacing w:after="0" w:line="240" w:lineRule="auto"/>
        <w:rPr>
          <w:rFonts w:ascii="Book Antiqua" w:hAnsi="Book Antiqua"/>
          <w:sz w:val="24"/>
          <w:szCs w:val="24"/>
        </w:rPr>
      </w:pPr>
    </w:p>
    <w:p w:rsidR="00410FA5" w:rsidRDefault="00410FA5">
      <w:pPr>
        <w:spacing w:after="0" w:line="240" w:lineRule="auto"/>
        <w:rPr>
          <w:rFonts w:ascii="Book Antiqua" w:eastAsia="Arial" w:hAnsi="Book Antiqua" w:cs="Arial"/>
          <w:color w:val="252525"/>
          <w:sz w:val="24"/>
          <w:szCs w:val="24"/>
        </w:rPr>
      </w:pPr>
      <w:r>
        <w:rPr>
          <w:rFonts w:ascii="Book Antiqua" w:eastAsia="Arial" w:hAnsi="Book Antiqua" w:cs="Arial"/>
          <w:noProof/>
          <w:color w:val="252525"/>
          <w:sz w:val="24"/>
          <w:szCs w:val="24"/>
        </w:rPr>
        <w:drawing>
          <wp:inline distT="0" distB="0" distL="0" distR="0" wp14:anchorId="61A91D0B">
            <wp:extent cx="1438275" cy="79035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66" cy="800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36CB" w:rsidRDefault="00676F5B" w:rsidP="00676F5B">
      <w:pPr>
        <w:spacing w:after="0" w:line="240" w:lineRule="auto"/>
        <w:ind w:left="709" w:right="93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DETAXE DE CARBURANT</w:t>
      </w:r>
    </w:p>
    <w:p w:rsidR="00676F5B" w:rsidRDefault="00D60A46" w:rsidP="00676F5B">
      <w:pPr>
        <w:spacing w:after="0" w:line="240" w:lineRule="auto"/>
        <w:ind w:left="709" w:right="93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AMBULANCIERS</w:t>
      </w:r>
      <w:r w:rsidR="009070B0">
        <w:rPr>
          <w:rFonts w:ascii="Book Antiqua" w:hAnsi="Book Antiqua"/>
          <w:sz w:val="24"/>
          <w:szCs w:val="24"/>
        </w:rPr>
        <w:t xml:space="preserve"> LISTES DES PIECES OBLIGATOIRES</w:t>
      </w:r>
    </w:p>
    <w:p w:rsidR="00676F5B" w:rsidRDefault="00676F5B" w:rsidP="00676F5B">
      <w:pPr>
        <w:spacing w:after="0" w:line="240" w:lineRule="auto"/>
        <w:ind w:left="709" w:right="93"/>
        <w:jc w:val="center"/>
        <w:rPr>
          <w:rFonts w:ascii="Book Antiqua" w:hAnsi="Book Antiqua"/>
          <w:sz w:val="24"/>
          <w:szCs w:val="24"/>
        </w:rPr>
      </w:pPr>
    </w:p>
    <w:p w:rsidR="002B008F" w:rsidRDefault="002B008F" w:rsidP="002B008F">
      <w:pPr>
        <w:spacing w:after="0" w:line="240" w:lineRule="auto"/>
        <w:ind w:left="360" w:right="93"/>
        <w:jc w:val="both"/>
        <w:rPr>
          <w:rFonts w:ascii="Book Antiqua" w:hAnsi="Book Antiqua"/>
          <w:sz w:val="24"/>
          <w:szCs w:val="24"/>
        </w:rPr>
      </w:pPr>
    </w:p>
    <w:p w:rsidR="002B008F" w:rsidRDefault="002B008F" w:rsidP="002B008F">
      <w:pPr>
        <w:spacing w:after="0" w:line="240" w:lineRule="auto"/>
        <w:ind w:left="360" w:right="93"/>
        <w:jc w:val="both"/>
        <w:rPr>
          <w:rFonts w:ascii="Book Antiqua" w:hAnsi="Book Antiqua"/>
          <w:sz w:val="24"/>
          <w:szCs w:val="24"/>
        </w:rPr>
      </w:pPr>
    </w:p>
    <w:p w:rsidR="002B008F" w:rsidRDefault="00C41B64" w:rsidP="002B008F">
      <w:pPr>
        <w:spacing w:after="0" w:line="240" w:lineRule="auto"/>
        <w:ind w:left="360" w:right="93"/>
        <w:jc w:val="both"/>
        <w:rPr>
          <w:rFonts w:ascii="Book Antiqua" w:hAnsi="Book Antiqua"/>
          <w:sz w:val="24"/>
          <w:szCs w:val="24"/>
        </w:rPr>
      </w:pPr>
      <w:r w:rsidRPr="00C41B64">
        <w:rPr>
          <w:rFonts w:ascii="Book Antiqua" w:hAnsi="Book Antiqua"/>
          <w:color w:val="FF0000"/>
          <w:sz w:val="24"/>
          <w:szCs w:val="24"/>
        </w:rPr>
        <w:t>Documents obligatoires</w:t>
      </w:r>
      <w:r>
        <w:rPr>
          <w:rFonts w:ascii="Book Antiqua" w:hAnsi="Book Antiqua"/>
          <w:sz w:val="24"/>
          <w:szCs w:val="24"/>
        </w:rPr>
        <w:t> :</w:t>
      </w:r>
    </w:p>
    <w:p w:rsidR="003706E2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 xml:space="preserve">K-bis ou (D-1) ou extrait K ou fiche INSEE </w:t>
      </w:r>
      <w:r w:rsidR="003706E2" w:rsidRPr="003706E2">
        <w:rPr>
          <w:rFonts w:ascii="Book Antiqua" w:hAnsi="Book Antiqua"/>
          <w:sz w:val="24"/>
          <w:szCs w:val="24"/>
        </w:rPr>
        <w:t>de moins de 3 mois à la date de dépôt,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Carte grise</w:t>
      </w:r>
      <w:r w:rsidR="003706E2" w:rsidRPr="003706E2">
        <w:rPr>
          <w:rFonts w:ascii="Book Antiqua" w:hAnsi="Book Antiqua"/>
          <w:sz w:val="24"/>
          <w:szCs w:val="24"/>
        </w:rPr>
        <w:t>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Contrôle technique à jour pour l'année déclaré</w:t>
      </w:r>
      <w:r w:rsidR="003706E2" w:rsidRPr="003706E2">
        <w:rPr>
          <w:rFonts w:ascii="Book Antiqua" w:hAnsi="Book Antiqua"/>
          <w:sz w:val="24"/>
          <w:szCs w:val="24"/>
        </w:rPr>
        <w:t>e,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Permis de conduire par véhicule</w:t>
      </w:r>
      <w:r w:rsidR="003706E2" w:rsidRPr="003706E2">
        <w:rPr>
          <w:rFonts w:ascii="Book Antiqua" w:hAnsi="Book Antiqua"/>
          <w:sz w:val="24"/>
          <w:szCs w:val="24"/>
        </w:rPr>
        <w:t>,</w:t>
      </w:r>
    </w:p>
    <w:p w:rsidR="00D60A46" w:rsidRPr="00D60A46" w:rsidRDefault="00D60A46" w:rsidP="00D60A46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D60A46">
        <w:rPr>
          <w:rFonts w:ascii="Book Antiqua" w:hAnsi="Book Antiqua"/>
          <w:sz w:val="24"/>
          <w:szCs w:val="24"/>
        </w:rPr>
        <w:t>Agrément ARS</w:t>
      </w:r>
    </w:p>
    <w:p w:rsidR="00D60A46" w:rsidRDefault="00D60A46" w:rsidP="00D60A46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D60A46">
        <w:rPr>
          <w:rFonts w:ascii="Book Antiqua" w:hAnsi="Book Antiqua"/>
          <w:sz w:val="24"/>
          <w:szCs w:val="24"/>
        </w:rPr>
        <w:t>Autorisation de mise en circulation du véhicule</w:t>
      </w:r>
      <w:r>
        <w:rPr>
          <w:rFonts w:ascii="Book Antiqua" w:hAnsi="Book Antiqua"/>
          <w:sz w:val="24"/>
          <w:szCs w:val="24"/>
        </w:rPr>
        <w:t>,</w:t>
      </w:r>
    </w:p>
    <w:p w:rsidR="00BC4FF4" w:rsidRPr="003706E2" w:rsidRDefault="00BC4FF4" w:rsidP="00D60A46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RIB hors compte nickel</w:t>
      </w:r>
      <w:r w:rsidR="003706E2" w:rsidRPr="003706E2">
        <w:rPr>
          <w:rFonts w:ascii="Book Antiqua" w:hAnsi="Book Antiqua"/>
          <w:sz w:val="24"/>
          <w:szCs w:val="24"/>
        </w:rPr>
        <w:t>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Justificatif d'achat de carburant (relevé annuel) par véhi</w:t>
      </w:r>
      <w:bookmarkStart w:id="0" w:name="_GoBack"/>
      <w:bookmarkEnd w:id="0"/>
      <w:r w:rsidRPr="003706E2">
        <w:rPr>
          <w:rFonts w:ascii="Book Antiqua" w:hAnsi="Book Antiqua"/>
          <w:sz w:val="24"/>
          <w:szCs w:val="24"/>
        </w:rPr>
        <w:t>cule</w:t>
      </w:r>
      <w:r w:rsidR="003706E2" w:rsidRPr="003706E2">
        <w:rPr>
          <w:rFonts w:ascii="Book Antiqua" w:hAnsi="Book Antiqua"/>
          <w:sz w:val="24"/>
          <w:szCs w:val="24"/>
        </w:rPr>
        <w:t xml:space="preserve"> certifié par la comptabilité</w:t>
      </w:r>
      <w:r w:rsidR="007072D7">
        <w:rPr>
          <w:rFonts w:ascii="Book Antiqua" w:hAnsi="Book Antiqua"/>
          <w:sz w:val="24"/>
          <w:szCs w:val="24"/>
        </w:rPr>
        <w:t>.</w:t>
      </w:r>
    </w:p>
    <w:sectPr w:rsidR="00BC4FF4" w:rsidRPr="003706E2" w:rsidSect="002B008F">
      <w:footerReference w:type="default" r:id="rId8"/>
      <w:pgSz w:w="11900" w:h="16840"/>
      <w:pgMar w:top="0" w:right="375" w:bottom="270" w:left="375" w:header="720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403" w:rsidRDefault="00952403" w:rsidP="00973208">
      <w:pPr>
        <w:spacing w:after="0" w:line="240" w:lineRule="auto"/>
      </w:pPr>
      <w:r>
        <w:separator/>
      </w:r>
    </w:p>
  </w:endnote>
  <w:endnote w:type="continuationSeparator" w:id="0">
    <w:p w:rsidR="00952403" w:rsidRDefault="00952403" w:rsidP="0097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08" w:rsidRPr="00973208" w:rsidRDefault="00973208" w:rsidP="00973208">
    <w:pPr>
      <w:pStyle w:val="Pieddepage"/>
      <w:jc w:val="center"/>
      <w:rPr>
        <w:sz w:val="18"/>
      </w:rPr>
    </w:pPr>
    <w:r w:rsidRPr="00973208">
      <w:rPr>
        <w:sz w:val="18"/>
      </w:rPr>
      <w:t>COLLECTIVI</w:t>
    </w:r>
    <w:r w:rsidR="002B008F">
      <w:rPr>
        <w:sz w:val="18"/>
      </w:rPr>
      <w:t xml:space="preserve">TE TERRITORIALE DE MARTINIQUE I Rue Gaston DEFERRE CS 30137 I </w:t>
    </w:r>
    <w:r w:rsidRPr="00973208">
      <w:rPr>
        <w:sz w:val="18"/>
      </w:rPr>
      <w:t>97201 FORT DE France, MARTINIQUE</w:t>
    </w:r>
  </w:p>
  <w:p w:rsidR="00973208" w:rsidRPr="00973208" w:rsidRDefault="00973208" w:rsidP="00973208">
    <w:pPr>
      <w:pStyle w:val="Pieddepage"/>
      <w:jc w:val="center"/>
      <w:rPr>
        <w:sz w:val="18"/>
      </w:rPr>
    </w:pPr>
    <w:r w:rsidRPr="00973208">
      <w:rPr>
        <w:sz w:val="18"/>
      </w:rPr>
      <w:t>Téléphone :</w:t>
    </w:r>
    <w:r w:rsidR="002B008F">
      <w:rPr>
        <w:sz w:val="18"/>
      </w:rPr>
      <w:t xml:space="preserve"> 0596 59 63 00 I Fax</w:t>
    </w:r>
    <w:r w:rsidRPr="00973208">
      <w:rPr>
        <w:sz w:val="18"/>
      </w:rPr>
      <w:t> : 0596 72 6810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403" w:rsidRDefault="00952403" w:rsidP="00973208">
      <w:pPr>
        <w:spacing w:after="0" w:line="240" w:lineRule="auto"/>
      </w:pPr>
      <w:r>
        <w:separator/>
      </w:r>
    </w:p>
  </w:footnote>
  <w:footnote w:type="continuationSeparator" w:id="0">
    <w:p w:rsidR="00952403" w:rsidRDefault="00952403" w:rsidP="00973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71DB"/>
    <w:multiLevelType w:val="hybridMultilevel"/>
    <w:tmpl w:val="82C2C5CA"/>
    <w:lvl w:ilvl="0" w:tplc="76C4BF32">
      <w:start w:val="14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19DD"/>
    <w:multiLevelType w:val="hybridMultilevel"/>
    <w:tmpl w:val="F70AD40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70253C"/>
    <w:multiLevelType w:val="hybridMultilevel"/>
    <w:tmpl w:val="3746FC6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130705"/>
    <w:multiLevelType w:val="hybridMultilevel"/>
    <w:tmpl w:val="D7349EF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B95590"/>
    <w:multiLevelType w:val="hybridMultilevel"/>
    <w:tmpl w:val="6E460428"/>
    <w:lvl w:ilvl="0" w:tplc="4944145C">
      <w:start w:val="1"/>
      <w:numFmt w:val="bullet"/>
      <w:lvlText w:val="•"/>
      <w:lvlJc w:val="left"/>
      <w:pPr>
        <w:ind w:left="2136" w:hanging="360"/>
      </w:pPr>
      <w:rPr>
        <w:rFonts w:ascii="Book Antiqua" w:hAnsi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D28AE"/>
    <w:multiLevelType w:val="hybridMultilevel"/>
    <w:tmpl w:val="C9E03E82"/>
    <w:lvl w:ilvl="0" w:tplc="38AC87F8">
      <w:start w:val="1"/>
      <w:numFmt w:val="bullet"/>
      <w:lvlText w:val="–"/>
      <w:lvlJc w:val="left"/>
      <w:pPr>
        <w:ind w:left="2136" w:hanging="360"/>
      </w:pPr>
      <w:rPr>
        <w:rFonts w:ascii="Book Antiqua" w:hAnsi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22331"/>
    <w:multiLevelType w:val="hybridMultilevel"/>
    <w:tmpl w:val="953A7432"/>
    <w:lvl w:ilvl="0" w:tplc="38AC87F8">
      <w:start w:val="1"/>
      <w:numFmt w:val="bullet"/>
      <w:lvlText w:val="–"/>
      <w:lvlJc w:val="left"/>
      <w:pPr>
        <w:ind w:left="2136" w:hanging="360"/>
      </w:pPr>
      <w:rPr>
        <w:rFonts w:ascii="Book Antiqua" w:hAnsi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C87F8">
      <w:start w:val="1"/>
      <w:numFmt w:val="bullet"/>
      <w:lvlText w:val="–"/>
      <w:lvlJc w:val="left"/>
      <w:pPr>
        <w:ind w:left="2880" w:hanging="360"/>
      </w:pPr>
      <w:rPr>
        <w:rFonts w:ascii="Book Antiqua" w:hAnsi="Book Antiqua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CB"/>
    <w:rsid w:val="000E5468"/>
    <w:rsid w:val="001053A1"/>
    <w:rsid w:val="001F36CB"/>
    <w:rsid w:val="002B008F"/>
    <w:rsid w:val="002B14DE"/>
    <w:rsid w:val="00316901"/>
    <w:rsid w:val="003706E2"/>
    <w:rsid w:val="00410FA5"/>
    <w:rsid w:val="004B4F4B"/>
    <w:rsid w:val="004E01C8"/>
    <w:rsid w:val="00676F5B"/>
    <w:rsid w:val="007072D7"/>
    <w:rsid w:val="009070B0"/>
    <w:rsid w:val="00952403"/>
    <w:rsid w:val="009557EB"/>
    <w:rsid w:val="00973208"/>
    <w:rsid w:val="00995C30"/>
    <w:rsid w:val="00A162CE"/>
    <w:rsid w:val="00BC4FF4"/>
    <w:rsid w:val="00C41B64"/>
    <w:rsid w:val="00D50B29"/>
    <w:rsid w:val="00D60A46"/>
    <w:rsid w:val="00EF6ABC"/>
    <w:rsid w:val="00F25425"/>
    <w:rsid w:val="00FA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C74B1"/>
  <w15:docId w15:val="{C6D8B985-4DD9-4ADE-88E5-00EF610B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0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10F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73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3208"/>
  </w:style>
  <w:style w:type="paragraph" w:styleId="Pieddepage">
    <w:name w:val="footer"/>
    <w:basedOn w:val="Normal"/>
    <w:link w:val="PieddepageCar"/>
    <w:uiPriority w:val="99"/>
    <w:unhideWhenUsed/>
    <w:rsid w:val="00973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PASTEL-MEYNIAC Liliane</cp:lastModifiedBy>
  <cp:revision>2</cp:revision>
  <dcterms:created xsi:type="dcterms:W3CDTF">2023-07-04T19:45:00Z</dcterms:created>
  <dcterms:modified xsi:type="dcterms:W3CDTF">2023-07-04T19:45:00Z</dcterms:modified>
</cp:coreProperties>
</file>